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FD7A16" w14:textId="21E9A3BD" w:rsidR="002A74C1" w:rsidRDefault="002A74C1"/>
    <w:p w14:paraId="71416240" w14:textId="77777777" w:rsidR="00020A1D" w:rsidRPr="008D762F" w:rsidRDefault="00000000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center"/>
        <w:rPr>
          <w:rFonts w:ascii="Calibri" w:eastAsia="Times New Roman" w:hAnsi="Calibri" w:cs="Calibri"/>
          <w:sz w:val="22"/>
          <w:szCs w:val="22"/>
          <w:shd w:val="clear" w:color="auto" w:fill="FFFFFF"/>
        </w:rPr>
      </w:pPr>
      <w:r w:rsidRPr="008D762F">
        <w:rPr>
          <w:rFonts w:ascii="Calibri" w:hAnsi="Calibri" w:cs="Calibri"/>
          <w:b/>
          <w:bCs/>
          <w:sz w:val="22"/>
          <w:szCs w:val="22"/>
          <w:shd w:val="clear" w:color="auto" w:fill="FFFFFF"/>
        </w:rPr>
        <w:t>ŽÁDOST NA OMEZENÍ ZPRACOVÁNÍ OSOBNÍCH ÚDAJŮ</w:t>
      </w:r>
    </w:p>
    <w:p w14:paraId="7463344C" w14:textId="77777777" w:rsidR="0091496B" w:rsidRDefault="0091496B" w:rsidP="00673CA5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hAnsi="Calibri" w:cs="Calibri"/>
          <w:b/>
          <w:bCs/>
          <w:i/>
          <w:iCs/>
          <w:sz w:val="22"/>
          <w:szCs w:val="22"/>
          <w:shd w:val="clear" w:color="auto" w:fill="FFFFFF"/>
        </w:rPr>
      </w:pPr>
    </w:p>
    <w:p w14:paraId="1CDA3BFA" w14:textId="77777777" w:rsidR="00673CA5" w:rsidRPr="00673CA5" w:rsidRDefault="00673CA5" w:rsidP="00673CA5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shd w:val="clear" w:color="auto" w:fill="FFFFFF"/>
        </w:rPr>
      </w:pPr>
    </w:p>
    <w:p w14:paraId="7B3B9CBD" w14:textId="77777777" w:rsidR="0091496B" w:rsidRPr="008D762F" w:rsidRDefault="0091496B" w:rsidP="0091496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  <w:u w:val="single"/>
        </w:rPr>
        <w:t>ŽADATEL</w:t>
      </w:r>
      <w:r w:rsidRPr="008D762F">
        <w:rPr>
          <w:rFonts w:ascii="Calibri" w:hAnsi="Calibri" w:cs="Calibri"/>
          <w:sz w:val="22"/>
          <w:szCs w:val="22"/>
        </w:rPr>
        <w:t>(dotčená osoba nebo její zákonný zástupce)</w:t>
      </w:r>
    </w:p>
    <w:p w14:paraId="38F90455" w14:textId="77777777" w:rsidR="0091496B" w:rsidRPr="008D762F" w:rsidRDefault="0091496B" w:rsidP="0091496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</w:rPr>
        <w:t>Jméno a příjmení:</w:t>
      </w:r>
    </w:p>
    <w:p w14:paraId="44280C84" w14:textId="77777777" w:rsidR="0091496B" w:rsidRPr="008D762F" w:rsidRDefault="0091496B" w:rsidP="0091496B">
      <w:pPr>
        <w:pStyle w:val="Zkladntext"/>
        <w:spacing w:before="8"/>
        <w:rPr>
          <w:rFonts w:ascii="Calibri" w:hAnsi="Calibri" w:cs="Calibri"/>
          <w:b/>
          <w:sz w:val="22"/>
          <w:szCs w:val="22"/>
        </w:rPr>
      </w:pPr>
    </w:p>
    <w:p w14:paraId="4F750369" w14:textId="77777777" w:rsidR="0091496B" w:rsidRPr="008D762F" w:rsidRDefault="0091496B" w:rsidP="0091496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  <w:u w:val="single"/>
        </w:rPr>
        <w:t>DOTKNUTÁ OSOBA</w:t>
      </w:r>
      <w:r w:rsidRPr="008D762F">
        <w:rPr>
          <w:rFonts w:ascii="Calibri" w:hAnsi="Calibri" w:cs="Calibri"/>
          <w:sz w:val="22"/>
          <w:szCs w:val="22"/>
        </w:rPr>
        <w:t>(není třeba vyplnit, je-li stejná jako žadatel)</w:t>
      </w:r>
    </w:p>
    <w:p w14:paraId="5710BCB8" w14:textId="77777777" w:rsidR="0091496B" w:rsidRPr="008D762F" w:rsidRDefault="0091496B" w:rsidP="0091496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</w:rPr>
        <w:t>Jméno a příjmení:</w:t>
      </w:r>
    </w:p>
    <w:p w14:paraId="3824B610" w14:textId="77777777" w:rsidR="0091496B" w:rsidRPr="008D762F" w:rsidRDefault="0091496B" w:rsidP="0091496B">
      <w:pPr>
        <w:pStyle w:val="Zkladntext"/>
        <w:spacing w:before="8"/>
        <w:rPr>
          <w:rFonts w:ascii="Calibri" w:hAnsi="Calibri" w:cs="Calibri"/>
          <w:b/>
          <w:sz w:val="22"/>
          <w:szCs w:val="22"/>
        </w:rPr>
      </w:pPr>
    </w:p>
    <w:p w14:paraId="736947C5" w14:textId="77777777" w:rsidR="0091496B" w:rsidRPr="008D762F" w:rsidRDefault="0091496B" w:rsidP="0091496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  <w:u w:val="single"/>
        </w:rPr>
      </w:pPr>
      <w:r w:rsidRPr="008D762F">
        <w:rPr>
          <w:rFonts w:ascii="Calibri" w:hAnsi="Calibri" w:cs="Calibri"/>
          <w:sz w:val="22"/>
          <w:szCs w:val="22"/>
          <w:u w:val="single"/>
        </w:rPr>
        <w:t>PROVOZOVATEL</w:t>
      </w:r>
    </w:p>
    <w:p w14:paraId="28F3471B" w14:textId="77777777" w:rsidR="0091496B" w:rsidRPr="008D762F" w:rsidRDefault="0091496B" w:rsidP="0091496B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</w:rPr>
        <w:t>Název/Jméno a příjmení:</w:t>
      </w:r>
    </w:p>
    <w:p w14:paraId="17FB9813" w14:textId="77777777" w:rsidR="00020A1D" w:rsidRPr="008D762F" w:rsidRDefault="00020A1D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00"/>
          <w:shd w:val="clear" w:color="auto" w:fill="FFFFFF"/>
        </w:rPr>
      </w:pPr>
    </w:p>
    <w:p w14:paraId="2A05CC66" w14:textId="4F9FFD88" w:rsidR="00020A1D" w:rsidRPr="008D762F" w:rsidRDefault="00000000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ind w:left="376"/>
        <w:jc w:val="center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  <w:r w:rsidRPr="008D762F">
        <w:rPr>
          <w:rFonts w:ascii="Calibri" w:hAnsi="Calibri" w:cs="Calibri"/>
          <w:i/>
          <w:iCs/>
          <w:sz w:val="22"/>
          <w:szCs w:val="22"/>
          <w:u w:val="single" w:color="000000"/>
          <w:shd w:val="clear" w:color="auto" w:fill="FFFFFF"/>
        </w:rPr>
        <w:t>Tímto si uplatňuji právo na omezení zpracovávání osobních údajů ve smyslu čl. 1.2. 18 obecného nařízení o ochraně osobních údajů</w:t>
      </w:r>
    </w:p>
    <w:p w14:paraId="3B7F2113" w14:textId="77777777" w:rsidR="00020A1D" w:rsidRPr="008D762F" w:rsidRDefault="00020A1D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17249C56" w14:textId="77777777" w:rsidR="00020A1D" w:rsidRPr="008D762F" w:rsidRDefault="00020A1D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728E5F30" w14:textId="77777777" w:rsidR="00020A1D" w:rsidRPr="008D762F" w:rsidRDefault="00000000" w:rsidP="003D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hAnsi="Calibri" w:cs="Calibri"/>
          <w:color w:val="0070C0"/>
          <w:sz w:val="22"/>
          <w:szCs w:val="22"/>
          <w:lang w:val="sk-SK"/>
        </w:rPr>
      </w:pPr>
      <w:r w:rsidRPr="008D762F">
        <w:rPr>
          <w:rFonts w:ascii="Calibri" w:hAnsi="Calibri" w:cs="Calibri"/>
          <w:sz w:val="22"/>
          <w:szCs w:val="22"/>
          <w:u w:color="0000FF"/>
          <w:shd w:val="clear" w:color="auto" w:fill="FFFFFF"/>
          <w:lang w:val="sk-SK"/>
        </w:rPr>
        <w:t>Žádám Vás o omezení zpracování mých osobních údajů, protože :</w:t>
      </w:r>
      <w:r w:rsidRPr="008D762F">
        <w:rPr>
          <w:rFonts w:ascii="Calibri" w:hAnsi="Calibri" w:cs="Calibri"/>
          <w:color w:val="0070C0"/>
          <w:sz w:val="22"/>
          <w:szCs w:val="22"/>
          <w:lang w:val="sk-SK"/>
        </w:rPr>
        <w:t>(vyberte jednu nebo více možností):</w:t>
      </w:r>
    </w:p>
    <w:p w14:paraId="5AE6AD5F" w14:textId="77777777" w:rsidR="00020A1D" w:rsidRPr="008D762F" w:rsidRDefault="00020A1D" w:rsidP="003D29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5E95F5F1" w14:textId="77777777" w:rsidR="0091496B" w:rsidRPr="008D762F" w:rsidRDefault="00000000" w:rsidP="0091496B">
      <w:pPr>
        <w:pStyle w:val="Predvolen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213" w:line="240" w:lineRule="auto"/>
        <w:jc w:val="both"/>
        <w:rPr>
          <w:rFonts w:ascii="Calibri" w:hAnsi="Calibri" w:cs="Calibri"/>
          <w:color w:val="0070C0"/>
          <w:sz w:val="22"/>
          <w:szCs w:val="22"/>
        </w:rPr>
      </w:pPr>
      <w:r w:rsidRPr="008D762F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napadl/napadla jsem správnost osobních údajů, které o mně zpracováváte</w:t>
      </w:r>
      <w:r w:rsidRPr="008D762F">
        <w:rPr>
          <w:rFonts w:ascii="Calibri" w:hAnsi="Calibri" w:cs="Calibri"/>
          <w:color w:val="0070C0"/>
          <w:sz w:val="22"/>
          <w:szCs w:val="22"/>
        </w:rPr>
        <w:t>(můžete uvést detaily kdy jste tak učinili);</w:t>
      </w:r>
    </w:p>
    <w:p w14:paraId="3A0915FD" w14:textId="77777777" w:rsidR="0091496B" w:rsidRPr="008D762F" w:rsidRDefault="00000000" w:rsidP="0091496B">
      <w:pPr>
        <w:pStyle w:val="Predvolen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213" w:line="240" w:lineRule="auto"/>
        <w:jc w:val="both"/>
        <w:rPr>
          <w:rFonts w:ascii="Calibri" w:hAnsi="Calibri" w:cs="Calibri"/>
          <w:color w:val="0070C0"/>
          <w:sz w:val="22"/>
          <w:szCs w:val="22"/>
        </w:rPr>
      </w:pPr>
      <w:r w:rsidRPr="008D762F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domnívám se, že moje osobní údaje jsou zpracovávány nezákonně, ale místo vymazání žádám omezení jejich zpracování;</w:t>
      </w:r>
    </w:p>
    <w:p w14:paraId="099D52EB" w14:textId="77777777" w:rsidR="0091496B" w:rsidRPr="008D762F" w:rsidRDefault="00000000" w:rsidP="0091496B">
      <w:pPr>
        <w:pStyle w:val="Predvolen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213" w:line="240" w:lineRule="auto"/>
        <w:jc w:val="both"/>
        <w:rPr>
          <w:rFonts w:ascii="Calibri" w:hAnsi="Calibri" w:cs="Calibri"/>
          <w:color w:val="0070C0"/>
          <w:sz w:val="22"/>
          <w:szCs w:val="22"/>
        </w:rPr>
      </w:pPr>
      <w:r w:rsidRPr="008D762F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potřebuji je k prokázání, uplatňování nebo obhajování právních nároků, i přesto, že Vy už mé údaje nepotřebujete;</w:t>
      </w:r>
    </w:p>
    <w:p w14:paraId="7382CA33" w14:textId="77777777" w:rsidR="0091496B" w:rsidRPr="008D762F" w:rsidRDefault="00000000" w:rsidP="0091496B">
      <w:pPr>
        <w:pStyle w:val="Predvolen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213" w:line="240" w:lineRule="auto"/>
        <w:jc w:val="both"/>
        <w:rPr>
          <w:rFonts w:ascii="Calibri" w:hAnsi="Calibri" w:cs="Calibri"/>
          <w:color w:val="0070C0"/>
          <w:sz w:val="22"/>
          <w:szCs w:val="22"/>
        </w:rPr>
      </w:pPr>
      <w:r w:rsidRPr="008D762F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využil/využila jsem právo namítat podle čl. 21 obecného nařízení o ochraně údajů a mé osobní údaje se zpracovávají na právem základě oprávněného zájmu;</w:t>
      </w:r>
    </w:p>
    <w:p w14:paraId="7B93F5A5" w14:textId="77777777" w:rsidR="00020A1D" w:rsidRPr="008D762F" w:rsidRDefault="00000000" w:rsidP="0091496B">
      <w:pPr>
        <w:pStyle w:val="Predvolen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213" w:line="240" w:lineRule="auto"/>
        <w:jc w:val="both"/>
        <w:rPr>
          <w:rFonts w:ascii="Calibri" w:hAnsi="Calibri" w:cs="Calibri"/>
          <w:color w:val="0070C0"/>
          <w:sz w:val="22"/>
          <w:szCs w:val="22"/>
        </w:rPr>
      </w:pPr>
      <w:r w:rsidRPr="008D762F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využil/využila jsem právo namítat podle čl. 21 obecného nařízení o ochraně údajů a mé osobní údaje se zpracovávají na právném základě veřejného zájmu.</w:t>
      </w:r>
    </w:p>
    <w:p w14:paraId="7643A32A" w14:textId="77777777" w:rsidR="00020A1D" w:rsidRPr="008D762F" w:rsidRDefault="00020A1D" w:rsidP="0091496B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368" w:lineRule="atLeast"/>
        <w:jc w:val="both"/>
        <w:rPr>
          <w:rFonts w:ascii="Calibri" w:eastAsia="Times New Roman" w:hAnsi="Calibri" w:cs="Calibri"/>
          <w:sz w:val="22"/>
          <w:szCs w:val="22"/>
          <w:u w:color="0000FF"/>
          <w:shd w:val="clear" w:color="auto" w:fill="FFFFFF"/>
        </w:rPr>
      </w:pPr>
    </w:p>
    <w:p w14:paraId="1BD77593" w14:textId="77777777" w:rsidR="00020A1D" w:rsidRPr="008D762F" w:rsidRDefault="00000000" w:rsidP="0091496B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hAnsi="Calibri" w:cs="Calibri"/>
          <w:color w:val="0070C0"/>
          <w:sz w:val="22"/>
          <w:szCs w:val="22"/>
        </w:rPr>
      </w:pPr>
      <w:r w:rsidRPr="008D762F">
        <w:rPr>
          <w:rFonts w:ascii="Calibri" w:hAnsi="Calibri" w:cs="Calibri"/>
          <w:color w:val="3E3E3E"/>
          <w:sz w:val="22"/>
          <w:szCs w:val="22"/>
          <w:u w:color="0000FF"/>
          <w:shd w:val="clear" w:color="auto" w:fill="FFFFFF"/>
        </w:rPr>
        <w:t>Žádost se vztahuje na tyto mé osobní údaje</w:t>
      </w:r>
      <w:r w:rsidRPr="008D762F">
        <w:rPr>
          <w:rFonts w:ascii="Calibri" w:hAnsi="Calibri" w:cs="Calibri"/>
          <w:color w:val="0070C0"/>
          <w:sz w:val="22"/>
          <w:szCs w:val="22"/>
        </w:rPr>
        <w:t>: (upravit podle potřeb dotyčné osoby, např. jméno, příjmení, rok narození, rodné číslo, telefonní číslo a jiné).</w:t>
      </w:r>
    </w:p>
    <w:p w14:paraId="33C650DC" w14:textId="77777777" w:rsidR="00020A1D" w:rsidRPr="008D762F" w:rsidRDefault="00020A1D" w:rsidP="0091496B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Fonts w:ascii="Calibri" w:eastAsia="Times New Roman" w:hAnsi="Calibri" w:cs="Calibri"/>
          <w:i/>
          <w:iCs/>
          <w:color w:val="0070C0"/>
          <w:sz w:val="22"/>
          <w:szCs w:val="22"/>
          <w:u w:color="0000FF"/>
          <w:shd w:val="clear" w:color="auto" w:fill="FFFFFF"/>
        </w:rPr>
      </w:pPr>
    </w:p>
    <w:p w14:paraId="5A18D433" w14:textId="77777777" w:rsidR="00020A1D" w:rsidRPr="008D762F" w:rsidRDefault="00000000" w:rsidP="0091496B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Fonts w:ascii="Calibri" w:hAnsi="Calibri" w:cs="Calibri"/>
          <w:color w:val="0070C0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  <w:u w:color="0000FF"/>
          <w:shd w:val="clear" w:color="auto" w:fill="FFFFFF"/>
        </w:rPr>
        <w:t>K ověření mé totožnosti připojuji:</w:t>
      </w:r>
      <w:r w:rsidRPr="008D762F">
        <w:rPr>
          <w:rFonts w:ascii="Calibri" w:hAnsi="Calibri" w:cs="Calibri"/>
          <w:color w:val="0070C0"/>
          <w:sz w:val="22"/>
          <w:szCs w:val="22"/>
        </w:rPr>
        <w:t>(upravit podle potřeb dotyčné osoby, např. dokumenty/přílohy/číslo zákazníka, číslo objednávky, osobní číslo nebo rodné číslo, adresa bydliště a jiné).</w:t>
      </w:r>
    </w:p>
    <w:p w14:paraId="05917EEC" w14:textId="77777777" w:rsidR="00020A1D" w:rsidRPr="008D762F" w:rsidRDefault="00020A1D" w:rsidP="0091496B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39BEE7C5" w14:textId="77777777" w:rsidR="00020A1D" w:rsidRPr="008D762F" w:rsidRDefault="00000000" w:rsidP="0091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  <w:r w:rsidRPr="008D762F">
        <w:rPr>
          <w:rFonts w:ascii="Calibri" w:hAnsi="Calibri" w:cs="Calibri"/>
          <w:sz w:val="22"/>
          <w:szCs w:val="22"/>
          <w:u w:color="0000FF"/>
          <w:shd w:val="clear" w:color="auto" w:fill="FFFFFF"/>
          <w:lang w:val="sk-SK"/>
        </w:rPr>
        <w:t>Odpověď na žádost Vás prosím zaslat elektronicky na mnou určený e-mail/poštou na adresu nebo jiný</w:t>
      </w:r>
      <w:r w:rsidRPr="008D762F">
        <w:rPr>
          <w:rFonts w:ascii="Calibri" w:hAnsi="Calibri" w:cs="Calibri"/>
          <w:sz w:val="22"/>
          <w:szCs w:val="22"/>
          <w:lang w:val="sk-SK"/>
        </w:rPr>
        <w:t>způsob</w:t>
      </w:r>
      <w:r w:rsidRPr="008D762F">
        <w:rPr>
          <w:rFonts w:ascii="Calibri" w:hAnsi="Calibri" w:cs="Calibri"/>
          <w:color w:val="0070C0"/>
          <w:sz w:val="22"/>
          <w:szCs w:val="22"/>
          <w:lang w:val="sk-SK"/>
        </w:rPr>
        <w:t>(upravit podle potřeb dotyčné osoby).</w:t>
      </w:r>
    </w:p>
    <w:p w14:paraId="6BCE47B5" w14:textId="77777777" w:rsidR="0091496B" w:rsidRPr="008D762F" w:rsidRDefault="0091496B" w:rsidP="0091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63A1CE1B" w14:textId="77777777" w:rsidR="0091496B" w:rsidRPr="008D762F" w:rsidRDefault="0091496B" w:rsidP="0091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516CDC9E" w14:textId="77777777" w:rsidR="00020A1D" w:rsidRPr="008D762F" w:rsidRDefault="00020A1D" w:rsidP="0091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58586812" w14:textId="77777777" w:rsidR="00AC571D" w:rsidRPr="008D762F" w:rsidRDefault="00AC571D" w:rsidP="0091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529D701A" w14:textId="77777777" w:rsidR="00AC571D" w:rsidRPr="008D762F" w:rsidRDefault="00AC571D" w:rsidP="0091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7CE26F0E" w14:textId="77777777" w:rsidR="00AC571D" w:rsidRPr="008D762F" w:rsidRDefault="00AC571D" w:rsidP="0091496B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both"/>
        <w:rPr>
          <w:rFonts w:ascii="Calibri" w:hAnsi="Calibri" w:cs="Calibri"/>
          <w:color w:val="0070C0"/>
          <w:sz w:val="22"/>
          <w:szCs w:val="22"/>
          <w:lang w:val="sk-SK"/>
        </w:rPr>
      </w:pPr>
    </w:p>
    <w:p w14:paraId="15CB7595" w14:textId="77777777" w:rsidR="00AC571D" w:rsidRPr="008D762F" w:rsidRDefault="00AC571D" w:rsidP="00AC571D">
      <w:pPr>
        <w:pStyle w:val="Zkladntext"/>
        <w:spacing w:before="90" w:after="6"/>
        <w:jc w:val="both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</w:rPr>
        <w:tab/>
      </w:r>
    </w:p>
    <w:p w14:paraId="396A9498" w14:textId="77777777" w:rsidR="00AC571D" w:rsidRPr="008D762F" w:rsidRDefault="00AC571D" w:rsidP="00AC571D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</w:rPr>
        <w:t>Místo a datum:</w:t>
      </w:r>
    </w:p>
    <w:p w14:paraId="48D35F4A" w14:textId="77777777" w:rsidR="00AC571D" w:rsidRPr="008D762F" w:rsidRDefault="00AC571D" w:rsidP="00AC571D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</w:rPr>
        <w:t>Podpis:</w:t>
      </w:r>
    </w:p>
    <w:p w14:paraId="6FFB6C14" w14:textId="77777777" w:rsidR="00AC571D" w:rsidRPr="008D762F" w:rsidRDefault="00AC571D" w:rsidP="00AC571D">
      <w:pPr>
        <w:pStyle w:val="Zkladntex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240"/>
        <w:rPr>
          <w:rFonts w:ascii="Calibri" w:hAnsi="Calibri" w:cs="Calibri"/>
          <w:sz w:val="22"/>
          <w:szCs w:val="22"/>
        </w:rPr>
      </w:pPr>
      <w:r w:rsidRPr="008D762F">
        <w:rPr>
          <w:rFonts w:ascii="Calibri" w:hAnsi="Calibri" w:cs="Calibri"/>
          <w:sz w:val="22"/>
          <w:szCs w:val="22"/>
        </w:rPr>
        <w:t>Přílohy:</w:t>
      </w:r>
    </w:p>
    <w:p w14:paraId="1B6E1F13" w14:textId="77777777" w:rsidR="00020A1D" w:rsidRPr="008D762F" w:rsidRDefault="00020A1D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6AAACD47" w14:textId="77777777" w:rsidR="00020A1D" w:rsidRPr="008D762F" w:rsidRDefault="00020A1D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rPr>
          <w:rFonts w:ascii="Calibri" w:eastAsia="Times New Roman" w:hAnsi="Calibri" w:cs="Calibri"/>
          <w:i/>
          <w:iCs/>
          <w:sz w:val="22"/>
          <w:szCs w:val="22"/>
          <w:u w:color="0000FF"/>
          <w:shd w:val="clear" w:color="auto" w:fill="FFFFFF"/>
        </w:rPr>
      </w:pPr>
    </w:p>
    <w:p w14:paraId="35921188" w14:textId="77777777" w:rsidR="00020A1D" w:rsidRPr="008D762F" w:rsidRDefault="00020A1D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after="120" w:line="240" w:lineRule="auto"/>
        <w:rPr>
          <w:rFonts w:ascii="Calibri" w:eastAsia="Times Roman" w:hAnsi="Calibri" w:cs="Calibri"/>
          <w:sz w:val="22"/>
          <w:szCs w:val="22"/>
          <w:u w:color="0000FF"/>
          <w:shd w:val="clear" w:color="auto" w:fill="FFFFFF"/>
        </w:rPr>
      </w:pPr>
    </w:p>
    <w:p w14:paraId="3FB76819" w14:textId="77777777" w:rsidR="00020A1D" w:rsidRPr="008D762F" w:rsidRDefault="00000000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8D762F">
        <w:rPr>
          <w:rFonts w:ascii="Calibri" w:hAnsi="Calibri" w:cs="Calibri"/>
          <w:color w:val="0000FF"/>
          <w:sz w:val="20"/>
          <w:szCs w:val="20"/>
          <w:u w:val="single" w:color="0000FF"/>
          <w:shd w:val="clear" w:color="auto" w:fill="FFFFFF"/>
          <w:vertAlign w:val="superscript"/>
        </w:rPr>
        <w:t>[1]</w:t>
      </w:r>
      <w:r w:rsidRPr="008D762F">
        <w:rPr>
          <w:rFonts w:ascii="Calibri" w:hAnsi="Calibri" w:cs="Calibri"/>
          <w:sz w:val="20"/>
          <w:szCs w:val="20"/>
          <w:u w:color="0000FF"/>
          <w:shd w:val="clear" w:color="auto" w:fill="FFFFFF"/>
        </w:rPr>
        <w:t xml:space="preserve"> </w:t>
      </w:r>
      <w:hyperlink r:id="rId8" w:history="1">
        <w:r w:rsidR="00020A1D" w:rsidRPr="008D762F">
          <w:rPr>
            <w:rStyle w:val="Hyperlink0"/>
            <w:rFonts w:ascii="Calibri" w:hAnsi="Calibri" w:cs="Calibri"/>
            <w:sz w:val="20"/>
            <w:szCs w:val="20"/>
            <w:u w:color="0000FF"/>
          </w:rPr>
          <w:t>NAŘÍZENÍ EVROPSKÉHO PARLAMENTU A RADY (EU) 2016/679</w:t>
        </w:r>
      </w:hyperlink>
      <w:r w:rsidRPr="008D762F">
        <w:rPr>
          <w:rStyle w:val="iadne"/>
          <w:rFonts w:ascii="Calibri" w:hAnsi="Calibri" w:cs="Calibri"/>
          <w:sz w:val="20"/>
          <w:szCs w:val="20"/>
          <w:u w:color="0000FF"/>
          <w:shd w:val="clear" w:color="auto" w:fill="FFFFFF"/>
        </w:rPr>
        <w:t>ze dne 27. dubna 2016 o ochraně fyzických osob při zpracovávání osobních údajů ao volném pohybu takových údajů, kterým se zrušuje směrnice 95/46/ES (obecné nařízení o ochraně údajů); konsolidované znění</w:t>
      </w:r>
    </w:p>
    <w:p w14:paraId="7A214AD0" w14:textId="77777777" w:rsidR="00020A1D" w:rsidRPr="008D762F" w:rsidRDefault="00000000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8D762F">
        <w:rPr>
          <w:rStyle w:val="iadne"/>
          <w:rFonts w:ascii="Calibri" w:hAnsi="Calibri" w:cs="Calibri"/>
          <w:b/>
          <w:bCs/>
          <w:i/>
          <w:iCs/>
          <w:sz w:val="20"/>
          <w:szCs w:val="20"/>
          <w:u w:color="0000FF"/>
          <w:shd w:val="clear" w:color="auto" w:fill="FFFFFF"/>
        </w:rPr>
        <w:t>Článek 18 Právo na omezení zpracování</w:t>
      </w:r>
    </w:p>
    <w:p w14:paraId="6A40158E" w14:textId="77777777" w:rsidR="00020A1D" w:rsidRPr="008D762F" w:rsidRDefault="00000000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8D762F">
        <w:rPr>
          <w:rStyle w:val="iadne"/>
          <w:rFonts w:ascii="Calibri" w:hAnsi="Calibri" w:cs="Calibri"/>
          <w:i/>
          <w:iCs/>
          <w:sz w:val="20"/>
          <w:szCs w:val="20"/>
          <w:u w:color="0000FF"/>
          <w:shd w:val="clear" w:color="auto" w:fill="FFFFFF"/>
        </w:rPr>
        <w:t>1. Dotyčná osoba má právo na to, aby provozovatel omezil zpracování, pokud jde o jeden z těchto případů: a) dotyčná osoba napadne správnost osobních údajů, a to během období umožňujícího provozovateli ověřit správnost osobních údajů; b) zpracování je protizákonné a dotyčná osoba namítá proti vymazání osobních údajů a žádá místo toho omezení jejich použití; c) provozovatel již nepotřebuje osobní údaje pro účely zpracování, ale potřebuje je dotyčná osoba k prokázání, uplatňování nebo obhajování právních nároků; d) dotyčná osoba vznesla námitky vůči zpracování podle čl. 21 odst. 1 písm. 1, a to až do ověření, zda oprávněné důvody na straně provozovatele převažují nad oprávněnými důvody dotyčné osoby.</w:t>
      </w:r>
    </w:p>
    <w:p w14:paraId="3787DC80" w14:textId="77777777" w:rsidR="00020A1D" w:rsidRPr="008D762F" w:rsidRDefault="00000000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Style w:val="iadne"/>
          <w:rFonts w:ascii="Calibri" w:eastAsia="Times New Roman" w:hAnsi="Calibri" w:cs="Calibri"/>
          <w:sz w:val="20"/>
          <w:szCs w:val="20"/>
          <w:u w:color="0000FF"/>
          <w:shd w:val="clear" w:color="auto" w:fill="FFFFFF"/>
        </w:rPr>
      </w:pPr>
      <w:r w:rsidRPr="008D762F">
        <w:rPr>
          <w:rStyle w:val="iadne"/>
          <w:rFonts w:ascii="Calibri" w:hAnsi="Calibri" w:cs="Calibri"/>
          <w:i/>
          <w:iCs/>
          <w:sz w:val="20"/>
          <w:szCs w:val="20"/>
          <w:u w:color="0000FF"/>
          <w:shd w:val="clear" w:color="auto" w:fill="FFFFFF"/>
        </w:rPr>
        <w:t>2. Pokud bylo zpracování omezeno podle odstavce 1, tyto osobní údaje se s výjimkou uchovávání zpracovávají pouze se souhlasem dotyčné osoby nebo k prokazování, uplatňování nebo obhajování právních nároků nebo k ochraně práv jiné fyzické nebo právnické osoby nebo z důvodů důležitého veřejného zájmu Unie nebo členského státu.</w:t>
      </w:r>
    </w:p>
    <w:p w14:paraId="7222F443" w14:textId="77777777" w:rsidR="00020A1D" w:rsidRPr="008D762F" w:rsidRDefault="00000000" w:rsidP="003D29AC">
      <w:pPr>
        <w:pStyle w:val="Predvole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before="0" w:line="240" w:lineRule="auto"/>
        <w:jc w:val="both"/>
        <w:rPr>
          <w:rFonts w:ascii="Calibri" w:hAnsi="Calibri" w:cs="Calibri"/>
          <w:sz w:val="20"/>
          <w:szCs w:val="20"/>
        </w:rPr>
      </w:pPr>
      <w:r w:rsidRPr="008D762F">
        <w:rPr>
          <w:rStyle w:val="iadne"/>
          <w:rFonts w:ascii="Calibri" w:hAnsi="Calibri" w:cs="Calibri"/>
          <w:i/>
          <w:iCs/>
          <w:sz w:val="20"/>
          <w:szCs w:val="20"/>
          <w:u w:color="0000FF"/>
          <w:shd w:val="clear" w:color="auto" w:fill="FFFFFF"/>
        </w:rPr>
        <w:t>3. Dotčenou osobu, která dosáhla omezení zpracování podle odstavce 1, informuje provozovatel před tím, než bude omezení zpracování zrušeno.</w:t>
      </w:r>
    </w:p>
    <w:sectPr w:rsidR="00020A1D" w:rsidRPr="008D762F">
      <w:headerReference w:type="default" r:id="rId9"/>
      <w:pgSz w:w="11906" w:h="16838"/>
      <w:pgMar w:top="1134" w:right="1134" w:bottom="1134" w:left="1134" w:header="709" w:footer="85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A8CFB" w14:textId="77777777" w:rsidR="00FB668E" w:rsidRDefault="00FB668E">
      <w:r>
        <w:separator/>
      </w:r>
    </w:p>
  </w:endnote>
  <w:endnote w:type="continuationSeparator" w:id="0">
    <w:p w14:paraId="0C9ED6C9" w14:textId="77777777" w:rsidR="00FB668E" w:rsidRDefault="00FB6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Roman">
    <w:altName w:val="Times New Roman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083C17" w14:textId="77777777" w:rsidR="00FB668E" w:rsidRDefault="00FB668E">
      <w:r>
        <w:separator/>
      </w:r>
    </w:p>
  </w:footnote>
  <w:footnote w:type="continuationSeparator" w:id="0">
    <w:p w14:paraId="7BDA810D" w14:textId="77777777" w:rsidR="00FB668E" w:rsidRDefault="00FB6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Calibri Light" w:hAnsi="Calibri Light" w:cs="Calibri Light"/>
        <w:sz w:val="20"/>
        <w:szCs w:val="20"/>
      </w:rPr>
      <w:id w:val="1405649259"/>
      <w:docPartObj>
        <w:docPartGallery w:val="Page Numbers (Top of Page)"/>
        <w:docPartUnique/>
      </w:docPartObj>
    </w:sdtPr>
    <w:sdtContent>
      <w:p w14:paraId="2DCC3D3B" w14:textId="77777777" w:rsidR="00E3273F" w:rsidRPr="00E3273F" w:rsidRDefault="00E3273F" w:rsidP="00E3273F">
        <w:pPr>
          <w:pStyle w:val="Hlavika"/>
          <w:jc w:val="right"/>
          <w:rPr>
            <w:rFonts w:ascii="Calibri Light" w:hAnsi="Calibri Light" w:cs="Calibri Light"/>
            <w:sz w:val="20"/>
            <w:szCs w:val="20"/>
          </w:rPr>
        </w:pPr>
        <w:r w:rsidRPr="00E3273F">
          <w:rPr>
            <w:rFonts w:ascii="Calibri Light" w:hAnsi="Calibri Light" w:cs="Calibri Light"/>
            <w:sz w:val="20"/>
            <w:szCs w:val="20"/>
          </w:rPr>
          <w:fldChar w:fldCharType="begin"/>
        </w:r>
        <w:r w:rsidRPr="00E3273F">
          <w:rPr>
            <w:rFonts w:ascii="Calibri Light" w:hAnsi="Calibri Light" w:cs="Calibri Light"/>
            <w:sz w:val="20"/>
            <w:szCs w:val="20"/>
          </w:rPr>
          <w:instrText>PAGE   \* MERGEFORMAT</w:instrText>
        </w:r>
        <w:r w:rsidRPr="00E3273F">
          <w:rPr>
            <w:rFonts w:ascii="Calibri Light" w:hAnsi="Calibri Light" w:cs="Calibri Light"/>
            <w:sz w:val="20"/>
            <w:szCs w:val="20"/>
          </w:rPr>
          <w:fldChar w:fldCharType="separate"/>
        </w:r>
        <w:r w:rsidRPr="00E3273F">
          <w:rPr>
            <w:rFonts w:ascii="Calibri Light" w:hAnsi="Calibri Light" w:cs="Calibri Light"/>
            <w:sz w:val="20"/>
            <w:szCs w:val="20"/>
            <w:lang w:val="sk-SK"/>
          </w:rPr>
          <w:t>2</w:t>
        </w:r>
        <w:r w:rsidRPr="00E3273F">
          <w:rPr>
            <w:rFonts w:ascii="Calibri Light" w:hAnsi="Calibri Light" w:cs="Calibri Light"/>
            <w:sz w:val="20"/>
            <w:szCs w:val="20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5C5237"/>
    <w:multiLevelType w:val="hybridMultilevel"/>
    <w:tmpl w:val="414433E6"/>
    <w:lvl w:ilvl="0" w:tplc="F8F446AA">
      <w:start w:val="2"/>
      <w:numFmt w:val="bullet"/>
      <w:lvlText w:val="-"/>
      <w:lvlJc w:val="left"/>
      <w:pPr>
        <w:ind w:left="420" w:hanging="360"/>
      </w:pPr>
      <w:rPr>
        <w:rFonts w:ascii="Times" w:eastAsia="Arial Unicode MS" w:hAnsi="Times" w:cs="Arial Unicode MS" w:hint="default"/>
        <w:color w:val="3E3E3E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7DBC6D0F"/>
    <w:multiLevelType w:val="hybridMultilevel"/>
    <w:tmpl w:val="2DF6B8C6"/>
    <w:lvl w:ilvl="0" w:tplc="518E40B8">
      <w:start w:val="1"/>
      <w:numFmt w:val="lowerLetter"/>
      <w:lvlText w:val="%1)"/>
      <w:lvlJc w:val="left"/>
      <w:pPr>
        <w:ind w:left="420" w:hanging="360"/>
      </w:pPr>
      <w:rPr>
        <w:rFonts w:hint="default"/>
        <w:color w:val="3E3E3E"/>
      </w:rPr>
    </w:lvl>
    <w:lvl w:ilvl="1" w:tplc="041B0019" w:tentative="1">
      <w:start w:val="1"/>
      <w:numFmt w:val="lowerLetter"/>
      <w:lvlText w:val="%2."/>
      <w:lvlJc w:val="left"/>
      <w:pPr>
        <w:ind w:left="1140" w:hanging="360"/>
      </w:pPr>
    </w:lvl>
    <w:lvl w:ilvl="2" w:tplc="041B001B" w:tentative="1">
      <w:start w:val="1"/>
      <w:numFmt w:val="lowerRoman"/>
      <w:lvlText w:val="%3."/>
      <w:lvlJc w:val="right"/>
      <w:pPr>
        <w:ind w:left="1860" w:hanging="180"/>
      </w:pPr>
    </w:lvl>
    <w:lvl w:ilvl="3" w:tplc="041B000F" w:tentative="1">
      <w:start w:val="1"/>
      <w:numFmt w:val="decimal"/>
      <w:lvlText w:val="%4."/>
      <w:lvlJc w:val="left"/>
      <w:pPr>
        <w:ind w:left="2580" w:hanging="360"/>
      </w:pPr>
    </w:lvl>
    <w:lvl w:ilvl="4" w:tplc="041B0019" w:tentative="1">
      <w:start w:val="1"/>
      <w:numFmt w:val="lowerLetter"/>
      <w:lvlText w:val="%5."/>
      <w:lvlJc w:val="left"/>
      <w:pPr>
        <w:ind w:left="3300" w:hanging="360"/>
      </w:pPr>
    </w:lvl>
    <w:lvl w:ilvl="5" w:tplc="041B001B" w:tentative="1">
      <w:start w:val="1"/>
      <w:numFmt w:val="lowerRoman"/>
      <w:lvlText w:val="%6."/>
      <w:lvlJc w:val="right"/>
      <w:pPr>
        <w:ind w:left="4020" w:hanging="180"/>
      </w:pPr>
    </w:lvl>
    <w:lvl w:ilvl="6" w:tplc="041B000F" w:tentative="1">
      <w:start w:val="1"/>
      <w:numFmt w:val="decimal"/>
      <w:lvlText w:val="%7."/>
      <w:lvlJc w:val="left"/>
      <w:pPr>
        <w:ind w:left="4740" w:hanging="360"/>
      </w:pPr>
    </w:lvl>
    <w:lvl w:ilvl="7" w:tplc="041B0019" w:tentative="1">
      <w:start w:val="1"/>
      <w:numFmt w:val="lowerLetter"/>
      <w:lvlText w:val="%8."/>
      <w:lvlJc w:val="left"/>
      <w:pPr>
        <w:ind w:left="5460" w:hanging="360"/>
      </w:pPr>
    </w:lvl>
    <w:lvl w:ilvl="8" w:tplc="041B001B" w:tentative="1">
      <w:start w:val="1"/>
      <w:numFmt w:val="lowerRoman"/>
      <w:lvlText w:val="%9."/>
      <w:lvlJc w:val="right"/>
      <w:pPr>
        <w:ind w:left="6180" w:hanging="180"/>
      </w:pPr>
    </w:lvl>
  </w:abstractNum>
  <w:num w:numId="1" w16cid:durableId="1433238689">
    <w:abstractNumId w:val="0"/>
  </w:num>
  <w:num w:numId="2" w16cid:durableId="20959757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A1D"/>
    <w:rsid w:val="00003579"/>
    <w:rsid w:val="00003D2D"/>
    <w:rsid w:val="00020A1D"/>
    <w:rsid w:val="002A74C1"/>
    <w:rsid w:val="00305702"/>
    <w:rsid w:val="00390C98"/>
    <w:rsid w:val="003D29AC"/>
    <w:rsid w:val="003E0111"/>
    <w:rsid w:val="005D6559"/>
    <w:rsid w:val="00673CA5"/>
    <w:rsid w:val="00784AC6"/>
    <w:rsid w:val="00873024"/>
    <w:rsid w:val="008D762F"/>
    <w:rsid w:val="0091496B"/>
    <w:rsid w:val="00A77813"/>
    <w:rsid w:val="00AA0358"/>
    <w:rsid w:val="00AC571D"/>
    <w:rsid w:val="00C440CD"/>
    <w:rsid w:val="00E16FCC"/>
    <w:rsid w:val="00E31267"/>
    <w:rsid w:val="00E3273F"/>
    <w:rsid w:val="00F93C7D"/>
    <w:rsid w:val="00FB6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AEFDFA"/>
  <w15:docId w15:val="{0DB5E461-5FD3-AF4F-81EA-F52EC0497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sk-SK" w:eastAsia="sk-SK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sz w:val="24"/>
      <w:szCs w:val="24"/>
      <w:lang w:val="en-US"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volen">
    <w:name w:val="Predvolené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iadne">
    <w:name w:val="Žiadne"/>
  </w:style>
  <w:style w:type="character" w:customStyle="1" w:styleId="Hyperlink0">
    <w:name w:val="Hyperlink.0"/>
    <w:basedOn w:val="iadne"/>
    <w:rPr>
      <w:outline w:val="0"/>
      <w:color w:val="0000FF"/>
      <w:u w:val="single"/>
      <w:shd w:val="clear" w:color="auto" w:fill="FFFFFF"/>
    </w:rPr>
  </w:style>
  <w:style w:type="paragraph" w:styleId="Zkladntext">
    <w:name w:val="Body Text"/>
    <w:basedOn w:val="Normlny"/>
    <w:link w:val="ZkladntextChar"/>
    <w:uiPriority w:val="1"/>
    <w:qFormat/>
    <w:rsid w:val="0091496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eastAsia="Times New Roman"/>
      <w:i/>
      <w:bdr w:val="none" w:sz="0" w:space="0" w:color="auto"/>
      <w:lang w:val="sk-SK"/>
    </w:rPr>
  </w:style>
  <w:style w:type="character" w:customStyle="1" w:styleId="ZkladntextChar">
    <w:name w:val="Základný text Char"/>
    <w:basedOn w:val="Predvolenpsmoodseku"/>
    <w:link w:val="Zkladntext"/>
    <w:uiPriority w:val="1"/>
    <w:rsid w:val="0091496B"/>
    <w:rPr>
      <w:rFonts w:eastAsia="Times New Roman"/>
      <w:i/>
      <w:sz w:val="24"/>
      <w:szCs w:val="24"/>
      <w:bdr w:val="none" w:sz="0" w:space="0" w:color="auto"/>
      <w:lang w:eastAsia="en-US"/>
    </w:rPr>
  </w:style>
  <w:style w:type="paragraph" w:styleId="Hlavika">
    <w:name w:val="header"/>
    <w:basedOn w:val="Normlny"/>
    <w:link w:val="HlavikaChar"/>
    <w:uiPriority w:val="99"/>
    <w:unhideWhenUsed/>
    <w:rsid w:val="00673CA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73CA5"/>
    <w:rPr>
      <w:sz w:val="24"/>
      <w:szCs w:val="24"/>
      <w:lang w:val="en-US" w:eastAsia="en-US"/>
    </w:rPr>
  </w:style>
  <w:style w:type="paragraph" w:styleId="Pta">
    <w:name w:val="footer"/>
    <w:basedOn w:val="Normlny"/>
    <w:link w:val="PtaChar"/>
    <w:uiPriority w:val="99"/>
    <w:unhideWhenUsed/>
    <w:rsid w:val="00673CA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673CA5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ur-lex.europa.eu/legal-content/SK/TXT/PDF/?uri=CELEX:32016R0679&amp;from=S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3493F7-62F4-4515-BB51-BF6F102A2F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478</Words>
  <Characters>2727</Characters>
  <Application>Microsoft Office Word</Application>
  <DocSecurity>0</DocSecurity>
  <Lines>22</Lines>
  <Paragraphs>6</Paragraphs>
  <ScaleCrop>false</ScaleCrop>
  <Company/>
  <LinksUpToDate>false</LinksUpToDate>
  <CharactersWithSpaces>3199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Ivan Javorčík</cp:lastModifiedBy>
  <cp:revision>11</cp:revision>
  <dcterms:created xsi:type="dcterms:W3CDTF">2023-01-28T23:05:00Z</dcterms:created>
  <dcterms:modified xsi:type="dcterms:W3CDTF">2025-07-02T11:52:00Z</dcterms:modified>
</cp:coreProperties>
</file>